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F99" w:rsidRPr="002D0FC6" w:rsidRDefault="00F53F99" w:rsidP="006B494A">
      <w:pPr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D0FC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АННОТАЦИЯ</w:t>
      </w:r>
    </w:p>
    <w:p w:rsidR="00F53F99" w:rsidRPr="002D0FC6" w:rsidRDefault="00F53F99" w:rsidP="006B494A">
      <w:pPr>
        <w:keepNext/>
        <w:shd w:val="clear" w:color="auto" w:fill="FFFFFF"/>
        <w:tabs>
          <w:tab w:val="left" w:pos="720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0FC6">
        <w:rPr>
          <w:rFonts w:ascii="Times New Roman" w:eastAsia="Times New Roman" w:hAnsi="Times New Roman" w:cs="Times New Roman"/>
          <w:b/>
          <w:sz w:val="24"/>
          <w:szCs w:val="24"/>
        </w:rPr>
        <w:t>к рабочей программе учебной дисциплины</w:t>
      </w:r>
    </w:p>
    <w:p w:rsidR="00F53F99" w:rsidRPr="002D0FC6" w:rsidRDefault="006B494A" w:rsidP="006B494A">
      <w:pPr>
        <w:keepNext/>
        <w:shd w:val="clear" w:color="auto" w:fill="FFFFFF"/>
        <w:tabs>
          <w:tab w:val="left" w:pos="720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2D0FC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«</w:t>
      </w:r>
      <w:r w:rsidR="00980A57" w:rsidRPr="002D0FC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Товароведение продовольственных товаров</w:t>
      </w:r>
      <w:r w:rsidRPr="002D0FC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»</w:t>
      </w:r>
    </w:p>
    <w:p w:rsidR="006B494A" w:rsidRPr="002D0FC6" w:rsidRDefault="006B494A" w:rsidP="006B494A">
      <w:pPr>
        <w:keepNext/>
        <w:shd w:val="clear" w:color="auto" w:fill="FFFFFF"/>
        <w:tabs>
          <w:tab w:val="left" w:pos="720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F53F99" w:rsidRPr="002D0FC6" w:rsidRDefault="00F53F99" w:rsidP="006B494A">
      <w:pPr>
        <w:tabs>
          <w:tab w:val="center" w:pos="5580"/>
          <w:tab w:val="left" w:leader="underscore" w:pos="9072"/>
        </w:tabs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4"/>
          <w:szCs w:val="24"/>
        </w:rPr>
      </w:pPr>
      <w:r w:rsidRPr="002D0FC6">
        <w:rPr>
          <w:rFonts w:ascii="Times New Roman" w:eastAsia="Times New Roman" w:hAnsi="Times New Roman" w:cs="Times New Roman"/>
          <w:b/>
          <w:bCs/>
          <w:kern w:val="3"/>
          <w:sz w:val="24"/>
          <w:szCs w:val="24"/>
        </w:rPr>
        <w:t>1.Общая характеристика:</w:t>
      </w:r>
    </w:p>
    <w:p w:rsidR="006B494A" w:rsidRPr="002D0FC6" w:rsidRDefault="006B494A" w:rsidP="006B49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0FC6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учебной дисциплины является частью основной профессиональной образовательной программы ФГБОУ ВО Донской ГАУ по направлению подготовки </w:t>
      </w:r>
      <w:r w:rsidRPr="002D0FC6">
        <w:rPr>
          <w:rFonts w:ascii="Times New Roman" w:eastAsia="Times New Roman" w:hAnsi="Times New Roman" w:cs="Times New Roman"/>
          <w:b/>
          <w:sz w:val="24"/>
          <w:szCs w:val="24"/>
        </w:rPr>
        <w:t>19.03.04 Технология продукции и организация общественного питания</w:t>
      </w:r>
      <w:r w:rsidRPr="002D0FC6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2D0FC6">
        <w:rPr>
          <w:rFonts w:ascii="Times New Roman" w:eastAsia="Times New Roman" w:hAnsi="Times New Roman" w:cs="Times New Roman"/>
          <w:b/>
          <w:sz w:val="24"/>
          <w:szCs w:val="24"/>
        </w:rPr>
        <w:t>направленность Технология продукции и организация общественного питания)</w:t>
      </w:r>
      <w:r w:rsidRPr="002D0FC6">
        <w:rPr>
          <w:rFonts w:ascii="Times New Roman" w:eastAsia="Times New Roman" w:hAnsi="Times New Roman" w:cs="Times New Roman"/>
          <w:sz w:val="24"/>
          <w:szCs w:val="24"/>
        </w:rPr>
        <w:t>, разработанной в соответствии с Федеральным государственным образовательным стандартом высшего образования по направлению подготовки 19.03.04 Технология продукции и организация общественного питания (уровень бакалавриата),  утвержденного приказом Министерства образования и науки РФ от 12 ноября 2015 № 1332.</w:t>
      </w:r>
    </w:p>
    <w:p w:rsidR="006B494A" w:rsidRPr="002D0FC6" w:rsidRDefault="006B494A" w:rsidP="006B49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0FC6">
        <w:rPr>
          <w:rFonts w:ascii="Times New Roman" w:eastAsia="Times New Roman" w:hAnsi="Times New Roman" w:cs="Times New Roman"/>
          <w:sz w:val="24"/>
          <w:szCs w:val="24"/>
        </w:rPr>
        <w:t>Предназначена для обучающихся по очной и заочной формам обучения.</w:t>
      </w:r>
    </w:p>
    <w:p w:rsidR="00F53F99" w:rsidRPr="002D0FC6" w:rsidRDefault="00D65D53" w:rsidP="006B494A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</w:rPr>
        <w:t>2</w:t>
      </w:r>
      <w:r w:rsidR="00F53F99" w:rsidRPr="002D0FC6"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</w:rPr>
        <w:t>. Требования к результатам освоения дисциплины:</w:t>
      </w:r>
    </w:p>
    <w:p w:rsidR="00F53F99" w:rsidRPr="002D0FC6" w:rsidRDefault="00F53F99" w:rsidP="006B49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</w:pPr>
      <w:r w:rsidRPr="002D0FC6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Процесс изучения дисциплины направлен на формирование следующих  компетенций</w:t>
      </w:r>
      <w:r w:rsidRPr="002D0FC6"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</w:rPr>
        <w:t>:</w:t>
      </w:r>
      <w:r w:rsidRPr="002D0FC6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="00980A57" w:rsidRPr="002D0FC6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ОПК-3.</w:t>
      </w:r>
    </w:p>
    <w:p w:rsidR="00F53F99" w:rsidRPr="002D0FC6" w:rsidRDefault="00F53F99" w:rsidP="006B494A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</w:rPr>
      </w:pPr>
      <w:r w:rsidRPr="002D0FC6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В результате изучения дисциплины у студентов должны быть сформированы:</w:t>
      </w:r>
    </w:p>
    <w:p w:rsidR="00F53F99" w:rsidRPr="002D0FC6" w:rsidRDefault="00F53F99" w:rsidP="006B49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2D0FC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Знание:</w:t>
      </w:r>
    </w:p>
    <w:p w:rsidR="00F53F99" w:rsidRPr="002D0FC6" w:rsidRDefault="00980A57" w:rsidP="006B494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0FC6">
        <w:rPr>
          <w:rFonts w:ascii="Times New Roman" w:hAnsi="Times New Roman" w:cs="Times New Roman"/>
          <w:sz w:val="24"/>
          <w:szCs w:val="24"/>
        </w:rPr>
        <w:t xml:space="preserve">- </w:t>
      </w:r>
      <w:r w:rsidRPr="002D0FC6">
        <w:rPr>
          <w:rFonts w:ascii="Times New Roman" w:hAnsi="Times New Roman" w:cs="Times New Roman"/>
          <w:color w:val="000000"/>
          <w:sz w:val="24"/>
          <w:szCs w:val="24"/>
        </w:rPr>
        <w:t>основных понятий, терминов и их определений в области товароведения продовольственных товаров;</w:t>
      </w:r>
    </w:p>
    <w:p w:rsidR="00980A57" w:rsidRPr="002D0FC6" w:rsidRDefault="00980A57" w:rsidP="006B49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FC6">
        <w:rPr>
          <w:rFonts w:ascii="Times New Roman" w:hAnsi="Times New Roman" w:cs="Times New Roman"/>
          <w:sz w:val="24"/>
          <w:szCs w:val="24"/>
        </w:rPr>
        <w:t xml:space="preserve">- </w:t>
      </w:r>
      <w:r w:rsidRPr="002D0FC6">
        <w:rPr>
          <w:rFonts w:ascii="Times New Roman" w:hAnsi="Times New Roman" w:cs="Times New Roman"/>
          <w:color w:val="000000"/>
          <w:sz w:val="24"/>
          <w:szCs w:val="24"/>
        </w:rPr>
        <w:t>особенностей химического состава и потребительских свойств товаров</w:t>
      </w:r>
      <w:r w:rsidRPr="002D0FC6">
        <w:rPr>
          <w:rFonts w:ascii="Times New Roman" w:hAnsi="Times New Roman" w:cs="Times New Roman"/>
          <w:sz w:val="24"/>
          <w:szCs w:val="24"/>
        </w:rPr>
        <w:t>;</w:t>
      </w:r>
    </w:p>
    <w:p w:rsidR="00980A57" w:rsidRPr="002D0FC6" w:rsidRDefault="00980A57" w:rsidP="006B49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FC6">
        <w:rPr>
          <w:rFonts w:ascii="Times New Roman" w:hAnsi="Times New Roman" w:cs="Times New Roman"/>
          <w:sz w:val="24"/>
          <w:szCs w:val="24"/>
        </w:rPr>
        <w:t xml:space="preserve">- </w:t>
      </w:r>
      <w:r w:rsidRPr="002D0FC6">
        <w:rPr>
          <w:rFonts w:ascii="Times New Roman" w:hAnsi="Times New Roman" w:cs="Times New Roman"/>
          <w:color w:val="000000"/>
          <w:sz w:val="24"/>
          <w:szCs w:val="24"/>
        </w:rPr>
        <w:t>факторов, формирующих и сохраняющих качество и безопасность продовольственных товаров  на всех этапах жизненного цикла</w:t>
      </w:r>
      <w:r w:rsidRPr="002D0FC6">
        <w:rPr>
          <w:rFonts w:ascii="Times New Roman" w:hAnsi="Times New Roman" w:cs="Times New Roman"/>
          <w:sz w:val="24"/>
          <w:szCs w:val="24"/>
        </w:rPr>
        <w:t>;</w:t>
      </w:r>
    </w:p>
    <w:p w:rsidR="00980A57" w:rsidRPr="002D0FC6" w:rsidRDefault="00980A57" w:rsidP="006B49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FC6">
        <w:rPr>
          <w:rFonts w:ascii="Times New Roman" w:hAnsi="Times New Roman" w:cs="Times New Roman"/>
          <w:sz w:val="24"/>
          <w:szCs w:val="24"/>
        </w:rPr>
        <w:t xml:space="preserve">- </w:t>
      </w:r>
      <w:r w:rsidRPr="002D0FC6">
        <w:rPr>
          <w:rFonts w:ascii="Times New Roman" w:hAnsi="Times New Roman" w:cs="Times New Roman"/>
          <w:color w:val="000000"/>
          <w:sz w:val="24"/>
          <w:szCs w:val="24"/>
        </w:rPr>
        <w:t>основных методов идентификации потребительских товаров и способов обнаружения и защиты товаров от фальсификации</w:t>
      </w:r>
      <w:r w:rsidRPr="002D0FC6">
        <w:rPr>
          <w:rFonts w:ascii="Times New Roman" w:hAnsi="Times New Roman" w:cs="Times New Roman"/>
          <w:sz w:val="24"/>
          <w:szCs w:val="24"/>
        </w:rPr>
        <w:t>;</w:t>
      </w:r>
    </w:p>
    <w:p w:rsidR="00980A57" w:rsidRPr="002D0FC6" w:rsidRDefault="00980A57" w:rsidP="006B49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FC6">
        <w:rPr>
          <w:rFonts w:ascii="Times New Roman" w:hAnsi="Times New Roman" w:cs="Times New Roman"/>
          <w:sz w:val="24"/>
          <w:szCs w:val="24"/>
        </w:rPr>
        <w:t xml:space="preserve">- </w:t>
      </w:r>
      <w:r w:rsidRPr="002D0FC6">
        <w:rPr>
          <w:rFonts w:ascii="Times New Roman" w:hAnsi="Times New Roman" w:cs="Times New Roman"/>
          <w:color w:val="000000"/>
          <w:sz w:val="24"/>
          <w:szCs w:val="24"/>
        </w:rPr>
        <w:t>требования к упаковке и маркировке товаров, условия и сроки их хранения и транспортирования</w:t>
      </w:r>
      <w:r w:rsidRPr="002D0FC6">
        <w:rPr>
          <w:rFonts w:ascii="Times New Roman" w:hAnsi="Times New Roman" w:cs="Times New Roman"/>
          <w:sz w:val="24"/>
          <w:szCs w:val="24"/>
        </w:rPr>
        <w:t>;</w:t>
      </w:r>
    </w:p>
    <w:p w:rsidR="00980A57" w:rsidRPr="002D0FC6" w:rsidRDefault="00980A57" w:rsidP="006B49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FC6">
        <w:rPr>
          <w:rFonts w:ascii="Times New Roman" w:hAnsi="Times New Roman" w:cs="Times New Roman"/>
          <w:sz w:val="24"/>
          <w:szCs w:val="24"/>
        </w:rPr>
        <w:t xml:space="preserve">- </w:t>
      </w:r>
      <w:r w:rsidRPr="002D0FC6">
        <w:rPr>
          <w:rFonts w:ascii="Times New Roman" w:hAnsi="Times New Roman" w:cs="Times New Roman"/>
          <w:color w:val="000000"/>
          <w:sz w:val="24"/>
          <w:szCs w:val="24"/>
        </w:rPr>
        <w:t>основных нормативных и правовых документов в соответствии с направлением и направленностью подготовки</w:t>
      </w:r>
      <w:r w:rsidRPr="002D0FC6">
        <w:rPr>
          <w:rFonts w:ascii="Times New Roman" w:hAnsi="Times New Roman" w:cs="Times New Roman"/>
          <w:sz w:val="24"/>
          <w:szCs w:val="24"/>
        </w:rPr>
        <w:t>;</w:t>
      </w:r>
    </w:p>
    <w:p w:rsidR="00980A57" w:rsidRPr="002D0FC6" w:rsidRDefault="00980A57" w:rsidP="006B49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FC6">
        <w:rPr>
          <w:rFonts w:ascii="Times New Roman" w:hAnsi="Times New Roman" w:cs="Times New Roman"/>
          <w:sz w:val="24"/>
          <w:szCs w:val="24"/>
        </w:rPr>
        <w:t>- методов контроля качества товаров и проведения экспертизы качества продовольственных товаров;</w:t>
      </w:r>
    </w:p>
    <w:p w:rsidR="00980A57" w:rsidRPr="002D0FC6" w:rsidRDefault="00980A57" w:rsidP="006B49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2D0FC6">
        <w:rPr>
          <w:rFonts w:ascii="Times New Roman" w:hAnsi="Times New Roman" w:cs="Times New Roman"/>
          <w:sz w:val="24"/>
          <w:szCs w:val="24"/>
        </w:rPr>
        <w:t xml:space="preserve">- </w:t>
      </w:r>
      <w:r w:rsidRPr="002D0FC6">
        <w:rPr>
          <w:rFonts w:ascii="Times New Roman" w:hAnsi="Times New Roman" w:cs="Times New Roman"/>
          <w:color w:val="000000"/>
          <w:sz w:val="24"/>
          <w:szCs w:val="24"/>
        </w:rPr>
        <w:t>основных понятий, терминов и их определений в области товароведения продовольственных товаров.</w:t>
      </w:r>
    </w:p>
    <w:p w:rsidR="00F53F99" w:rsidRPr="002D0FC6" w:rsidRDefault="00F53F99" w:rsidP="006B494A">
      <w:pPr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i/>
          <w:color w:val="000000"/>
          <w:sz w:val="24"/>
          <w:szCs w:val="24"/>
        </w:rPr>
      </w:pPr>
      <w:r w:rsidRPr="002D0FC6">
        <w:rPr>
          <w:rFonts w:ascii="Times New Roman" w:eastAsia="TimesNewRoman" w:hAnsi="Times New Roman" w:cs="Times New Roman"/>
          <w:b/>
          <w:bCs/>
          <w:i/>
          <w:color w:val="000000"/>
          <w:sz w:val="24"/>
          <w:szCs w:val="24"/>
        </w:rPr>
        <w:t>Умение:</w:t>
      </w:r>
    </w:p>
    <w:p w:rsidR="00F53F99" w:rsidRPr="002D0FC6" w:rsidRDefault="00980A57" w:rsidP="006B49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FC6">
        <w:rPr>
          <w:rFonts w:ascii="Times New Roman" w:hAnsi="Times New Roman" w:cs="Times New Roman"/>
          <w:sz w:val="24"/>
          <w:szCs w:val="24"/>
        </w:rPr>
        <w:t>- анализировать и работать с нормативными документами и законодательными актами, касающихся оценки качества и безопасности продовольственных товаров;</w:t>
      </w:r>
    </w:p>
    <w:p w:rsidR="00980A57" w:rsidRPr="002D0FC6" w:rsidRDefault="00980A57" w:rsidP="006B49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FC6">
        <w:rPr>
          <w:rFonts w:ascii="Times New Roman" w:hAnsi="Times New Roman" w:cs="Times New Roman"/>
          <w:sz w:val="24"/>
          <w:szCs w:val="24"/>
        </w:rPr>
        <w:t xml:space="preserve">- </w:t>
      </w:r>
      <w:r w:rsidRPr="002D0FC6">
        <w:rPr>
          <w:rFonts w:ascii="Times New Roman" w:hAnsi="Times New Roman" w:cs="Times New Roman"/>
          <w:color w:val="000000"/>
          <w:sz w:val="24"/>
          <w:szCs w:val="24"/>
        </w:rPr>
        <w:t>проводить экспертизу качества продовольственных товаров</w:t>
      </w:r>
      <w:r w:rsidRPr="002D0FC6">
        <w:rPr>
          <w:rFonts w:ascii="Times New Roman" w:hAnsi="Times New Roman" w:cs="Times New Roman"/>
          <w:sz w:val="24"/>
          <w:szCs w:val="24"/>
        </w:rPr>
        <w:t>;</w:t>
      </w:r>
    </w:p>
    <w:p w:rsidR="00980A57" w:rsidRPr="002D0FC6" w:rsidRDefault="00980A57" w:rsidP="006B49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FC6">
        <w:rPr>
          <w:rFonts w:ascii="Times New Roman" w:hAnsi="Times New Roman" w:cs="Times New Roman"/>
          <w:sz w:val="24"/>
          <w:szCs w:val="24"/>
        </w:rPr>
        <w:t>- проводить документальную идентификацию и установление ассортиментной принадлежности товаров;</w:t>
      </w:r>
    </w:p>
    <w:p w:rsidR="00980A57" w:rsidRPr="002D0FC6" w:rsidRDefault="00980A57" w:rsidP="006B49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FC6">
        <w:rPr>
          <w:rFonts w:ascii="Times New Roman" w:hAnsi="Times New Roman" w:cs="Times New Roman"/>
          <w:sz w:val="24"/>
          <w:szCs w:val="24"/>
        </w:rPr>
        <w:t>- проводить идентификацию и обнаруживать фальсификацию продовольственных товаров на всех этапах товародвижения;</w:t>
      </w:r>
    </w:p>
    <w:p w:rsidR="00980A57" w:rsidRPr="002D0FC6" w:rsidRDefault="00980A57" w:rsidP="006B49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FC6">
        <w:rPr>
          <w:rFonts w:ascii="Times New Roman" w:hAnsi="Times New Roman" w:cs="Times New Roman"/>
          <w:sz w:val="24"/>
          <w:szCs w:val="24"/>
        </w:rPr>
        <w:t>- разрабатывать мероприятия по предупреждению дефектов и потерь;</w:t>
      </w:r>
    </w:p>
    <w:p w:rsidR="00980A57" w:rsidRPr="002D0FC6" w:rsidRDefault="00980A57" w:rsidP="006B494A">
      <w:pPr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i/>
          <w:color w:val="000000"/>
          <w:sz w:val="24"/>
          <w:szCs w:val="24"/>
        </w:rPr>
      </w:pPr>
      <w:r w:rsidRPr="002D0FC6">
        <w:rPr>
          <w:rFonts w:ascii="Times New Roman" w:hAnsi="Times New Roman" w:cs="Times New Roman"/>
          <w:sz w:val="24"/>
          <w:szCs w:val="24"/>
        </w:rPr>
        <w:t>- обеспечивать соблюдение правил и режимов хранения, транспортирования и реализации продовольственных товаров.</w:t>
      </w:r>
    </w:p>
    <w:p w:rsidR="00F53F99" w:rsidRPr="002D0FC6" w:rsidRDefault="00F53F99" w:rsidP="006B49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2D0FC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Навык:</w:t>
      </w:r>
    </w:p>
    <w:p w:rsidR="00F53F99" w:rsidRPr="002D0FC6" w:rsidRDefault="00980A57" w:rsidP="006B494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0FC6">
        <w:rPr>
          <w:rFonts w:ascii="Times New Roman" w:hAnsi="Times New Roman" w:cs="Times New Roman"/>
          <w:sz w:val="24"/>
          <w:szCs w:val="24"/>
        </w:rPr>
        <w:t xml:space="preserve">- о </w:t>
      </w:r>
      <w:r w:rsidRPr="002D0FC6">
        <w:rPr>
          <w:rFonts w:ascii="Times New Roman" w:hAnsi="Times New Roman" w:cs="Times New Roman"/>
          <w:color w:val="000000"/>
          <w:sz w:val="24"/>
          <w:szCs w:val="24"/>
        </w:rPr>
        <w:t>потребительской ценности продовольственных товаров, возможных видах опасностей для человека и критериях безопасности;</w:t>
      </w:r>
    </w:p>
    <w:p w:rsidR="00980A57" w:rsidRPr="002D0FC6" w:rsidRDefault="00980A57" w:rsidP="006B49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2D0FC6">
        <w:rPr>
          <w:rFonts w:ascii="Times New Roman" w:hAnsi="Times New Roman" w:cs="Times New Roman"/>
          <w:color w:val="000000"/>
          <w:sz w:val="24"/>
          <w:szCs w:val="24"/>
        </w:rPr>
        <w:t>- классификации продовольственных товаров.</w:t>
      </w:r>
    </w:p>
    <w:p w:rsidR="00F53F99" w:rsidRPr="002D0FC6" w:rsidRDefault="00F53F99" w:rsidP="006B49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D0FC6">
        <w:rPr>
          <w:rFonts w:ascii="Times New Roman" w:eastAsia="Times New Roman" w:hAnsi="Times New Roman" w:cs="Times New Roman"/>
          <w:b/>
          <w:i/>
          <w:sz w:val="24"/>
          <w:szCs w:val="24"/>
        </w:rPr>
        <w:t>Опят деятельности:</w:t>
      </w:r>
    </w:p>
    <w:p w:rsidR="00F53F99" w:rsidRPr="002D0FC6" w:rsidRDefault="00980A57" w:rsidP="006B494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0FC6">
        <w:rPr>
          <w:rFonts w:ascii="Times New Roman" w:hAnsi="Times New Roman" w:cs="Times New Roman"/>
          <w:sz w:val="24"/>
          <w:szCs w:val="24"/>
        </w:rPr>
        <w:t>- в</w:t>
      </w:r>
      <w:r w:rsidRPr="002D0FC6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проведении современных измерений;</w:t>
      </w:r>
    </w:p>
    <w:p w:rsidR="00980A57" w:rsidRPr="002D0FC6" w:rsidRDefault="00980A57" w:rsidP="006B49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D0FC6">
        <w:rPr>
          <w:rFonts w:ascii="Times New Roman" w:hAnsi="Times New Roman" w:cs="Times New Roman"/>
          <w:color w:val="000000"/>
          <w:sz w:val="24"/>
          <w:szCs w:val="24"/>
        </w:rPr>
        <w:t>- в обработке результатов измерений.</w:t>
      </w:r>
    </w:p>
    <w:p w:rsidR="00F53F99" w:rsidRPr="002D0FC6" w:rsidRDefault="00B42FA4" w:rsidP="006B494A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kern w:val="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kern w:val="3"/>
          <w:sz w:val="24"/>
          <w:szCs w:val="24"/>
        </w:rPr>
        <w:t>3.</w:t>
      </w:r>
      <w:r w:rsidR="00F53F99" w:rsidRPr="002D0FC6">
        <w:rPr>
          <w:rFonts w:ascii="Times New Roman" w:eastAsia="Times New Roman" w:hAnsi="Times New Roman" w:cs="Times New Roman"/>
          <w:b/>
          <w:color w:val="000000"/>
          <w:kern w:val="3"/>
          <w:sz w:val="24"/>
          <w:szCs w:val="24"/>
        </w:rPr>
        <w:t xml:space="preserve">Содержание программы учебной дисциплины  </w:t>
      </w:r>
    </w:p>
    <w:p w:rsidR="00F53F99" w:rsidRPr="002D0FC6" w:rsidRDefault="001E5483" w:rsidP="006B494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0FC6">
        <w:rPr>
          <w:rFonts w:ascii="Times New Roman" w:hAnsi="Times New Roman" w:cs="Times New Roman"/>
          <w:sz w:val="24"/>
          <w:szCs w:val="24"/>
        </w:rPr>
        <w:t>Теоретические основы товароведения. Товароведение зерномучных и плодовоовощных товаров. Товароведение кондитерских и вкусовых товаров. Товароведение молочно-жировых товаров. Товароведение мясных и рыбных товаров.</w:t>
      </w:r>
    </w:p>
    <w:p w:rsidR="00D65D53" w:rsidRPr="00D65D53" w:rsidRDefault="00B42FA4" w:rsidP="00D65D53">
      <w:pPr>
        <w:widowControl w:val="0"/>
        <w:tabs>
          <w:tab w:val="left" w:pos="993"/>
        </w:tabs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D65D5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D65D53" w:rsidRPr="00D65D53">
        <w:rPr>
          <w:rFonts w:ascii="Times New Roman" w:hAnsi="Times New Roman" w:cs="Times New Roman"/>
          <w:b/>
          <w:bCs/>
          <w:sz w:val="24"/>
          <w:szCs w:val="24"/>
        </w:rPr>
        <w:t>Форма промежуточной аттестации</w:t>
      </w:r>
      <w:r w:rsidR="00D65D53" w:rsidRPr="00D65D53">
        <w:rPr>
          <w:rFonts w:ascii="Times New Roman" w:hAnsi="Times New Roman" w:cs="Times New Roman"/>
          <w:sz w:val="24"/>
          <w:szCs w:val="24"/>
        </w:rPr>
        <w:t>: экзамен.</w:t>
      </w:r>
    </w:p>
    <w:p w:rsidR="006B494A" w:rsidRPr="002D0FC6" w:rsidRDefault="00B42FA4" w:rsidP="005A55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</w:t>
      </w:r>
      <w:bookmarkStart w:id="0" w:name="_GoBack"/>
      <w:bookmarkEnd w:id="0"/>
      <w:r w:rsidR="00F53F99" w:rsidRPr="002D0FC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Разработчик: </w:t>
      </w:r>
      <w:r w:rsidR="004D233D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9A597C">
        <w:rPr>
          <w:rFonts w:ascii="Times New Roman" w:eastAsia="Times New Roman" w:hAnsi="Times New Roman" w:cs="Times New Roman"/>
          <w:color w:val="000000"/>
          <w:sz w:val="24"/>
          <w:szCs w:val="24"/>
        </w:rPr>
        <w:t>анд</w:t>
      </w:r>
      <w:r w:rsidR="004D233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9A59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D233D">
        <w:rPr>
          <w:rFonts w:ascii="Times New Roman" w:eastAsia="Times New Roman" w:hAnsi="Times New Roman" w:cs="Times New Roman"/>
          <w:color w:val="000000"/>
          <w:sz w:val="24"/>
          <w:szCs w:val="24"/>
        </w:rPr>
        <w:t>техн</w:t>
      </w:r>
      <w:proofErr w:type="spellEnd"/>
      <w:r w:rsidR="002D0FC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9A59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наук</w:t>
      </w:r>
      <w:r w:rsidR="00980A57" w:rsidRPr="002D0F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00536F">
        <w:rPr>
          <w:rFonts w:ascii="Times New Roman" w:eastAsia="Times New Roman" w:hAnsi="Times New Roman" w:cs="Times New Roman"/>
          <w:color w:val="000000"/>
          <w:sz w:val="24"/>
          <w:szCs w:val="24"/>
        </w:rPr>
        <w:t>доцент</w:t>
      </w:r>
      <w:r w:rsidR="006B494A" w:rsidRPr="002D0F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кафедр</w:t>
      </w:r>
      <w:r w:rsidR="0000536F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6B494A" w:rsidRPr="002D0F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D23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пищевых технологий </w:t>
      </w:r>
      <w:proofErr w:type="spellStart"/>
      <w:r w:rsidR="004D233D">
        <w:rPr>
          <w:rFonts w:ascii="Times New Roman" w:eastAsia="Times New Roman" w:hAnsi="Times New Roman" w:cs="Times New Roman"/>
          <w:color w:val="000000"/>
          <w:sz w:val="24"/>
          <w:szCs w:val="24"/>
        </w:rPr>
        <w:t>Клопова</w:t>
      </w:r>
      <w:proofErr w:type="spellEnd"/>
      <w:r w:rsidR="004D23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А.В</w:t>
      </w:r>
      <w:r w:rsidR="0000536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sectPr w:rsidR="006B494A" w:rsidRPr="002D0FC6" w:rsidSect="006B494A">
      <w:pgSz w:w="11906" w:h="16838"/>
      <w:pgMar w:top="426" w:right="849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C527E"/>
    <w:multiLevelType w:val="hybridMultilevel"/>
    <w:tmpl w:val="1CB0E66E"/>
    <w:lvl w:ilvl="0" w:tplc="3AE844C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F99"/>
    <w:rsid w:val="0000536F"/>
    <w:rsid w:val="001E5483"/>
    <w:rsid w:val="00274D92"/>
    <w:rsid w:val="002A117F"/>
    <w:rsid w:val="002D0FC6"/>
    <w:rsid w:val="004D233D"/>
    <w:rsid w:val="005741E8"/>
    <w:rsid w:val="005A55A7"/>
    <w:rsid w:val="006B494A"/>
    <w:rsid w:val="006C0CD1"/>
    <w:rsid w:val="008E6628"/>
    <w:rsid w:val="0095409F"/>
    <w:rsid w:val="00980A57"/>
    <w:rsid w:val="009A597C"/>
    <w:rsid w:val="00B42FA4"/>
    <w:rsid w:val="00B603BE"/>
    <w:rsid w:val="00D56B93"/>
    <w:rsid w:val="00D65D53"/>
    <w:rsid w:val="00F53F99"/>
    <w:rsid w:val="00F86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1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5D53"/>
    <w:pPr>
      <w:spacing w:after="160" w:line="256" w:lineRule="auto"/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1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5D53"/>
    <w:pPr>
      <w:spacing w:after="160" w:line="256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89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Спец2</cp:lastModifiedBy>
  <cp:revision>4</cp:revision>
  <dcterms:created xsi:type="dcterms:W3CDTF">2023-06-18T12:56:00Z</dcterms:created>
  <dcterms:modified xsi:type="dcterms:W3CDTF">2023-06-22T08:39:00Z</dcterms:modified>
</cp:coreProperties>
</file>